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45</w:t>
      </w:r>
      <w:r w:rsidR="0099341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7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521</w:t>
      </w:r>
      <w:r w:rsidR="0099341D">
        <w:rPr>
          <w:b w:val="0"/>
          <w:color w:val="000099"/>
          <w:sz w:val="24"/>
        </w:rPr>
        <w:t>8</w:t>
      </w:r>
      <w:r w:rsidR="007C2BDD">
        <w:rPr>
          <w:b w:val="0"/>
          <w:color w:val="000099"/>
          <w:sz w:val="24"/>
        </w:rPr>
        <w:t>-</w:t>
      </w:r>
      <w:r w:rsidR="00860D5F">
        <w:rPr>
          <w:b w:val="0"/>
          <w:color w:val="000099"/>
          <w:sz w:val="24"/>
        </w:rPr>
        <w:t>8</w:t>
      </w:r>
      <w:r w:rsidR="0099341D">
        <w:rPr>
          <w:b w:val="0"/>
          <w:color w:val="000099"/>
          <w:sz w:val="24"/>
        </w:rPr>
        <w:t>3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Гордон Ю</w:t>
      </w:r>
      <w:r w:rsidR="00BB7CE9">
        <w:rPr>
          <w:rFonts w:ascii="Times New Roman CYR" w:hAnsi="Times New Roman CYR" w:cs="Times New Roman CYR"/>
          <w:color w:val="000099"/>
          <w:sz w:val="28"/>
          <w:szCs w:val="28"/>
        </w:rPr>
        <w:t xml:space="preserve">рия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Сергеев</w:t>
      </w:r>
      <w:r w:rsidR="00BB7CE9">
        <w:rPr>
          <w:rFonts w:ascii="Times New Roman CYR" w:hAnsi="Times New Roman CYR" w:cs="Times New Roman CYR"/>
          <w:color w:val="000099"/>
          <w:sz w:val="28"/>
          <w:szCs w:val="28"/>
        </w:rPr>
        <w:t>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Pr="001E4B35" w:rsidR="001E4B35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ул. Высоковольтная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 xml:space="preserve"> возле д.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Гордон Ю</w:t>
      </w:r>
      <w:r w:rsidR="00BB7CE9">
        <w:rPr>
          <w:rFonts w:ascii="Times New Roman CYR" w:hAnsi="Times New Roman CYR" w:cs="Times New Roman CYR"/>
          <w:color w:val="000099"/>
          <w:sz w:val="28"/>
          <w:szCs w:val="28"/>
        </w:rPr>
        <w:t>рия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 xml:space="preserve"> Сергеев</w:t>
      </w:r>
      <w:r w:rsidR="00BB7CE9">
        <w:rPr>
          <w:rFonts w:ascii="Times New Roman CYR" w:hAnsi="Times New Roman CYR" w:cs="Times New Roman CYR"/>
          <w:color w:val="000099"/>
          <w:sz w:val="28"/>
          <w:szCs w:val="28"/>
        </w:rPr>
        <w:t xml:space="preserve">ича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BB7CE9">
        <w:rPr>
          <w:rFonts w:ascii="Times New Roman CYR" w:hAnsi="Times New Roman CYR" w:cs="Times New Roman CYR"/>
          <w:color w:val="000099"/>
          <w:sz w:val="28"/>
          <w:szCs w:val="28"/>
        </w:rPr>
        <w:t xml:space="preserve">Гордон Юрия Сергеевича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50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1E4B35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B7CE9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E4B35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0C5A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0D5F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616F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341D"/>
    <w:rsid w:val="00995152"/>
    <w:rsid w:val="00995653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2F3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B7CE9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